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r w:rsidRPr="00C2760D">
        <w:rPr>
          <w:rFonts w:ascii="Comic Sans MS" w:hAnsi="Comic Sans MS"/>
          <w:bCs/>
          <w:i/>
          <w:color w:val="000000"/>
        </w:rPr>
        <w:t>Sacred Heart National School,</w:t>
      </w:r>
    </w:p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proofErr w:type="spellStart"/>
      <w:proofErr w:type="gramStart"/>
      <w:r w:rsidRPr="00C2760D">
        <w:rPr>
          <w:rFonts w:ascii="Comic Sans MS" w:hAnsi="Comic Sans MS"/>
          <w:bCs/>
          <w:i/>
          <w:color w:val="000000"/>
        </w:rPr>
        <w:t>Caim</w:t>
      </w:r>
      <w:proofErr w:type="spellEnd"/>
      <w:r w:rsidRPr="00C2760D">
        <w:rPr>
          <w:rFonts w:ascii="Comic Sans MS" w:hAnsi="Comic Sans MS"/>
          <w:bCs/>
          <w:i/>
          <w:color w:val="000000"/>
        </w:rPr>
        <w:t>, Enniscorthy, Co. Wexford.</w:t>
      </w:r>
      <w:proofErr w:type="gramEnd"/>
    </w:p>
    <w:p w:rsidR="00FC692C" w:rsidRPr="00E028F8" w:rsidRDefault="00FC692C" w:rsidP="00FC692C">
      <w:pPr>
        <w:jc w:val="center"/>
        <w:rPr>
          <w:rFonts w:ascii="Comic Sans MS" w:hAnsi="Comic Sans MS"/>
          <w:bCs/>
          <w:color w:val="00B050"/>
          <w:sz w:val="16"/>
          <w:szCs w:val="16"/>
        </w:rPr>
      </w:pPr>
      <w:r w:rsidRPr="00E028F8">
        <w:rPr>
          <w:rFonts w:ascii="Comic Sans MS" w:hAnsi="Comic Sans MS"/>
          <w:bCs/>
          <w:color w:val="00B050"/>
          <w:sz w:val="16"/>
          <w:szCs w:val="16"/>
        </w:rPr>
        <w:t xml:space="preserve">Tel No. 053/9255534.e.mail:  </w:t>
      </w:r>
      <w:r w:rsidR="006946AB" w:rsidRPr="006946AB">
        <w:rPr>
          <w:rFonts w:ascii="Comic Sans MS" w:hAnsi="Comic Sans MS"/>
          <w:bCs/>
          <w:color w:val="00B050"/>
          <w:sz w:val="16"/>
          <w:szCs w:val="16"/>
        </w:rPr>
        <w:t>caimnationalschool@gmail.com</w:t>
      </w:r>
    </w:p>
    <w:p w:rsidR="00FC692C" w:rsidRDefault="00FC692C" w:rsidP="00F5442F">
      <w:pPr>
        <w:ind w:left="2160" w:firstLine="720"/>
      </w:pPr>
      <w:r>
        <w:rPr>
          <w:noProof/>
          <w:lang w:eastAsia="en-GB"/>
        </w:rPr>
        <w:drawing>
          <wp:inline distT="0" distB="0" distL="0" distR="0">
            <wp:extent cx="1666875" cy="102636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2C" w:rsidRDefault="00FC692C" w:rsidP="00FC692C"/>
    <w:p w:rsidR="00D53C2E" w:rsidRDefault="00490413" w:rsidP="00490413">
      <w:pPr>
        <w:jc w:val="center"/>
        <w:rPr>
          <w:b/>
          <w:sz w:val="32"/>
          <w:szCs w:val="32"/>
        </w:rPr>
      </w:pPr>
      <w:r w:rsidRPr="00490413">
        <w:rPr>
          <w:b/>
          <w:sz w:val="32"/>
          <w:szCs w:val="32"/>
        </w:rPr>
        <w:t>Agreed Report</w:t>
      </w:r>
    </w:p>
    <w:p w:rsidR="00490413" w:rsidRDefault="00490413" w:rsidP="00FC692C"/>
    <w:p w:rsidR="00490413" w:rsidRDefault="00490413" w:rsidP="00FC692C">
      <w:r>
        <w:t xml:space="preserve">The following is the agreed report from the Board of Management meeting on the </w:t>
      </w:r>
      <w:r w:rsidR="0088334C">
        <w:t>15/0</w:t>
      </w:r>
      <w:r w:rsidR="00024E9F">
        <w:t>5</w:t>
      </w:r>
      <w:r w:rsidR="0088334C">
        <w:t>/2024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minutes of the previous meeting were read and signed.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Child Protection Oversight Report was read, discussed and signed off on by the chairperson.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treasurer’s report was discussed, proposed and seconded.</w:t>
      </w:r>
    </w:p>
    <w:p w:rsidR="00216D97" w:rsidRDefault="00216D97" w:rsidP="00216D97">
      <w:pPr>
        <w:pStyle w:val="ListParagraph"/>
      </w:pPr>
    </w:p>
    <w:p w:rsidR="00490413" w:rsidRDefault="00490413" w:rsidP="00490413">
      <w:pPr>
        <w:pStyle w:val="ListParagraph"/>
        <w:numPr>
          <w:ilvl w:val="0"/>
          <w:numId w:val="3"/>
        </w:numPr>
      </w:pPr>
      <w:r>
        <w:t>The principal’s report was read, discussed, proposed and seconded.</w:t>
      </w:r>
    </w:p>
    <w:p w:rsidR="00843528" w:rsidRDefault="00843528" w:rsidP="00843528">
      <w:pPr>
        <w:pStyle w:val="ListParagraph"/>
      </w:pPr>
    </w:p>
    <w:p w:rsidR="00843528" w:rsidRDefault="00843528" w:rsidP="00490413">
      <w:pPr>
        <w:pStyle w:val="ListParagraph"/>
        <w:numPr>
          <w:ilvl w:val="0"/>
          <w:numId w:val="3"/>
        </w:numPr>
      </w:pPr>
      <w:r>
        <w:t>The school has purchased new laptops and tablets from ICT grant.</w:t>
      </w:r>
    </w:p>
    <w:p w:rsidR="00843528" w:rsidRDefault="00843528" w:rsidP="00843528">
      <w:pPr>
        <w:pStyle w:val="ListParagraph"/>
      </w:pPr>
    </w:p>
    <w:p w:rsidR="00843528" w:rsidRDefault="00843528" w:rsidP="00490413">
      <w:pPr>
        <w:pStyle w:val="ListParagraph"/>
        <w:numPr>
          <w:ilvl w:val="0"/>
          <w:numId w:val="3"/>
        </w:numPr>
      </w:pPr>
      <w:r>
        <w:t>Standardised testing will be held in May.</w:t>
      </w:r>
    </w:p>
    <w:p w:rsidR="00843528" w:rsidRDefault="00843528" w:rsidP="00843528">
      <w:pPr>
        <w:pStyle w:val="ListParagraph"/>
      </w:pPr>
    </w:p>
    <w:p w:rsidR="00843528" w:rsidRDefault="00843528" w:rsidP="00490413">
      <w:pPr>
        <w:pStyle w:val="ListParagraph"/>
        <w:numPr>
          <w:ilvl w:val="0"/>
          <w:numId w:val="3"/>
        </w:numPr>
      </w:pPr>
      <w:r>
        <w:t>The board thanked the Parents Association for all the work that they do.  Children received their self portrait tea towels this week and the recipe book will be completed shortly</w:t>
      </w:r>
      <w:r w:rsidR="00146F34">
        <w:t>.  They also held a successful</w:t>
      </w:r>
      <w:bookmarkStart w:id="0" w:name="_GoBack"/>
      <w:bookmarkEnd w:id="0"/>
      <w:r>
        <w:t xml:space="preserve"> walk last Sunday to raise money for the school.</w:t>
      </w:r>
    </w:p>
    <w:p w:rsidR="00216D97" w:rsidRDefault="00216D97" w:rsidP="00216D97">
      <w:pPr>
        <w:pStyle w:val="ListParagraph"/>
      </w:pPr>
    </w:p>
    <w:p w:rsidR="00216D97" w:rsidRDefault="00216D97" w:rsidP="00490413">
      <w:pPr>
        <w:pStyle w:val="ListParagraph"/>
        <w:numPr>
          <w:ilvl w:val="0"/>
          <w:numId w:val="3"/>
        </w:numPr>
      </w:pPr>
      <w:r>
        <w:t>Hurling 365 is tak</w:t>
      </w:r>
      <w:r w:rsidR="000A37DC">
        <w:t>ing part every Thursday morning.</w:t>
      </w:r>
    </w:p>
    <w:p w:rsidR="00843528" w:rsidRDefault="00843528" w:rsidP="00843528">
      <w:pPr>
        <w:pStyle w:val="ListParagraph"/>
      </w:pPr>
    </w:p>
    <w:p w:rsidR="00843528" w:rsidRDefault="00843528" w:rsidP="00490413">
      <w:pPr>
        <w:pStyle w:val="ListParagraph"/>
        <w:numPr>
          <w:ilvl w:val="0"/>
          <w:numId w:val="3"/>
        </w:numPr>
      </w:pPr>
      <w:r>
        <w:t>The mobile library comes every second Thursday.  It is current 1</w:t>
      </w:r>
      <w:r w:rsidRPr="00843528">
        <w:rPr>
          <w:vertAlign w:val="superscript"/>
        </w:rPr>
        <w:t>st</w:t>
      </w:r>
      <w:r>
        <w:t xml:space="preserve"> and 2</w:t>
      </w:r>
      <w:r w:rsidRPr="00843528">
        <w:rPr>
          <w:vertAlign w:val="superscript"/>
        </w:rPr>
        <w:t>nd</w:t>
      </w:r>
      <w:r>
        <w:t xml:space="preserve"> Class turn to use the library.</w:t>
      </w:r>
    </w:p>
    <w:p w:rsidR="00843528" w:rsidRDefault="00843528" w:rsidP="00843528">
      <w:pPr>
        <w:pStyle w:val="ListParagraph"/>
      </w:pPr>
    </w:p>
    <w:p w:rsidR="00843528" w:rsidRDefault="00843528" w:rsidP="00490413">
      <w:pPr>
        <w:pStyle w:val="ListParagraph"/>
        <w:numPr>
          <w:ilvl w:val="0"/>
          <w:numId w:val="3"/>
        </w:numPr>
      </w:pPr>
      <w:r>
        <w:t>We will have one day hockey coaching in June.</w:t>
      </w:r>
    </w:p>
    <w:p w:rsidR="00DE5C61" w:rsidRDefault="00DE5C61" w:rsidP="00DE5C61">
      <w:pPr>
        <w:pStyle w:val="ListParagraph"/>
      </w:pPr>
    </w:p>
    <w:p w:rsidR="00DE5C61" w:rsidRDefault="00024E9F" w:rsidP="00490413">
      <w:pPr>
        <w:pStyle w:val="ListParagraph"/>
        <w:numPr>
          <w:ilvl w:val="0"/>
          <w:numId w:val="3"/>
        </w:numPr>
      </w:pPr>
      <w:r>
        <w:t xml:space="preserve">Mr. Fitzpatrick and Mr. Kavanagh are running a lunch time league. </w:t>
      </w:r>
    </w:p>
    <w:p w:rsidR="00024E9F" w:rsidRDefault="00024E9F" w:rsidP="00024E9F">
      <w:pPr>
        <w:pStyle w:val="ListParagraph"/>
      </w:pPr>
    </w:p>
    <w:p w:rsidR="00024E9F" w:rsidRDefault="00024E9F" w:rsidP="00490413">
      <w:pPr>
        <w:pStyle w:val="ListParagraph"/>
        <w:numPr>
          <w:ilvl w:val="0"/>
          <w:numId w:val="3"/>
        </w:numPr>
      </w:pPr>
      <w:r>
        <w:t>Enniscorthy Sports will be on 21</w:t>
      </w:r>
      <w:r w:rsidRPr="00024E9F">
        <w:rPr>
          <w:vertAlign w:val="superscript"/>
        </w:rPr>
        <w:t>st</w:t>
      </w:r>
      <w:r>
        <w:t xml:space="preserve"> May this year.</w:t>
      </w:r>
    </w:p>
    <w:p w:rsidR="00024E9F" w:rsidRDefault="00024E9F" w:rsidP="00024E9F">
      <w:pPr>
        <w:pStyle w:val="ListParagraph"/>
      </w:pPr>
    </w:p>
    <w:p w:rsidR="00024E9F" w:rsidRDefault="00024E9F" w:rsidP="00490413">
      <w:pPr>
        <w:pStyle w:val="ListParagraph"/>
        <w:numPr>
          <w:ilvl w:val="0"/>
          <w:numId w:val="3"/>
        </w:numPr>
      </w:pPr>
      <w:r>
        <w:t>A fire drill was held on the 24</w:t>
      </w:r>
      <w:r w:rsidRPr="00024E9F">
        <w:rPr>
          <w:vertAlign w:val="superscript"/>
        </w:rPr>
        <w:t>th</w:t>
      </w:r>
      <w:r>
        <w:t xml:space="preserve"> April. </w:t>
      </w:r>
    </w:p>
    <w:p w:rsidR="00024E9F" w:rsidRDefault="00024E9F" w:rsidP="00024E9F">
      <w:pPr>
        <w:pStyle w:val="ListParagraph"/>
      </w:pPr>
    </w:p>
    <w:p w:rsidR="00024E9F" w:rsidRDefault="00024E9F" w:rsidP="00490413">
      <w:pPr>
        <w:pStyle w:val="ListParagraph"/>
        <w:numPr>
          <w:ilvl w:val="0"/>
          <w:numId w:val="3"/>
        </w:numPr>
      </w:pPr>
      <w:r>
        <w:t xml:space="preserve">The hot meals scheme is up and running and working very well. </w:t>
      </w:r>
    </w:p>
    <w:p w:rsidR="00024E9F" w:rsidRDefault="00024E9F" w:rsidP="00024E9F">
      <w:pPr>
        <w:pStyle w:val="ListParagraph"/>
      </w:pPr>
    </w:p>
    <w:p w:rsidR="00024E9F" w:rsidRDefault="00024E9F" w:rsidP="00490413">
      <w:pPr>
        <w:pStyle w:val="ListParagraph"/>
        <w:numPr>
          <w:ilvl w:val="0"/>
          <w:numId w:val="3"/>
        </w:numPr>
      </w:pPr>
      <w:r>
        <w:t>The new school uniform has proved very popular and the online shop is open until 16</w:t>
      </w:r>
      <w:r w:rsidRPr="00024E9F">
        <w:rPr>
          <w:vertAlign w:val="superscript"/>
        </w:rPr>
        <w:t>th</w:t>
      </w:r>
      <w:r>
        <w:t xml:space="preserve"> June to re-order for next year.</w:t>
      </w:r>
    </w:p>
    <w:p w:rsidR="00024E9F" w:rsidRDefault="00024E9F" w:rsidP="00024E9F">
      <w:pPr>
        <w:pStyle w:val="ListParagraph"/>
      </w:pPr>
    </w:p>
    <w:p w:rsidR="00843528" w:rsidRDefault="00024E9F" w:rsidP="00843528">
      <w:pPr>
        <w:pStyle w:val="ListParagraph"/>
        <w:numPr>
          <w:ilvl w:val="0"/>
          <w:numId w:val="3"/>
        </w:numPr>
      </w:pPr>
      <w:r>
        <w:t>The First Holy Communion will be held on Saturday 25</w:t>
      </w:r>
      <w:r w:rsidRPr="00024E9F">
        <w:rPr>
          <w:vertAlign w:val="superscript"/>
        </w:rPr>
        <w:t>th</w:t>
      </w:r>
      <w:r>
        <w:t xml:space="preserve"> May.</w:t>
      </w:r>
    </w:p>
    <w:sectPr w:rsidR="00843528" w:rsidSect="00D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5665F"/>
    <w:multiLevelType w:val="hybridMultilevel"/>
    <w:tmpl w:val="3E1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D"/>
    <w:rsid w:val="00024E9F"/>
    <w:rsid w:val="00070608"/>
    <w:rsid w:val="000826D2"/>
    <w:rsid w:val="00096894"/>
    <w:rsid w:val="000A37DC"/>
    <w:rsid w:val="00127017"/>
    <w:rsid w:val="00146F34"/>
    <w:rsid w:val="001A13AC"/>
    <w:rsid w:val="001B5249"/>
    <w:rsid w:val="001C2AA4"/>
    <w:rsid w:val="00216D97"/>
    <w:rsid w:val="00224D3F"/>
    <w:rsid w:val="00275969"/>
    <w:rsid w:val="003273CD"/>
    <w:rsid w:val="0036670E"/>
    <w:rsid w:val="004356E8"/>
    <w:rsid w:val="004864DE"/>
    <w:rsid w:val="00490413"/>
    <w:rsid w:val="00497CDF"/>
    <w:rsid w:val="004E51B0"/>
    <w:rsid w:val="005675FA"/>
    <w:rsid w:val="005B48BB"/>
    <w:rsid w:val="005D031A"/>
    <w:rsid w:val="00631827"/>
    <w:rsid w:val="00647890"/>
    <w:rsid w:val="00686E5C"/>
    <w:rsid w:val="006946AB"/>
    <w:rsid w:val="006D1DBA"/>
    <w:rsid w:val="00797A1D"/>
    <w:rsid w:val="007A0E2E"/>
    <w:rsid w:val="007F2D34"/>
    <w:rsid w:val="00805F3B"/>
    <w:rsid w:val="00843528"/>
    <w:rsid w:val="0087122E"/>
    <w:rsid w:val="0088334C"/>
    <w:rsid w:val="008C14E8"/>
    <w:rsid w:val="008C301D"/>
    <w:rsid w:val="00925E74"/>
    <w:rsid w:val="00A006D6"/>
    <w:rsid w:val="00AA3F31"/>
    <w:rsid w:val="00B113BC"/>
    <w:rsid w:val="00C2394E"/>
    <w:rsid w:val="00C41C90"/>
    <w:rsid w:val="00C51154"/>
    <w:rsid w:val="00C828D7"/>
    <w:rsid w:val="00CA7C42"/>
    <w:rsid w:val="00D2105B"/>
    <w:rsid w:val="00D41F5B"/>
    <w:rsid w:val="00D53C2E"/>
    <w:rsid w:val="00D9234B"/>
    <w:rsid w:val="00D96725"/>
    <w:rsid w:val="00DD24BB"/>
    <w:rsid w:val="00DE5C61"/>
    <w:rsid w:val="00E10A1F"/>
    <w:rsid w:val="00F5442F"/>
    <w:rsid w:val="00FA3D88"/>
    <w:rsid w:val="00FC692C"/>
    <w:rsid w:val="00FD4487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Fujitsu</cp:lastModifiedBy>
  <cp:revision>2</cp:revision>
  <cp:lastPrinted>2019-09-20T10:50:00Z</cp:lastPrinted>
  <dcterms:created xsi:type="dcterms:W3CDTF">2024-05-16T11:47:00Z</dcterms:created>
  <dcterms:modified xsi:type="dcterms:W3CDTF">2024-05-16T11:47:00Z</dcterms:modified>
</cp:coreProperties>
</file>